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13" w:rsidRPr="00617779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7779">
        <w:rPr>
          <w:rFonts w:ascii="Times New Roman" w:hAnsi="Times New Roman" w:cs="Times New Roman"/>
          <w:sz w:val="28"/>
          <w:szCs w:val="28"/>
        </w:rPr>
        <w:t>Отчет</w:t>
      </w:r>
    </w:p>
    <w:p w:rsidR="00CC743E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7779">
        <w:rPr>
          <w:rFonts w:ascii="Times New Roman" w:hAnsi="Times New Roman" w:cs="Times New Roman"/>
          <w:sz w:val="28"/>
          <w:szCs w:val="28"/>
          <w:u w:val="single"/>
        </w:rPr>
        <w:t xml:space="preserve">ГБУЗ </w:t>
      </w:r>
      <w:r w:rsidR="00617779">
        <w:rPr>
          <w:rFonts w:ascii="Times New Roman" w:hAnsi="Times New Roman" w:cs="Times New Roman"/>
          <w:sz w:val="28"/>
          <w:szCs w:val="28"/>
          <w:u w:val="single"/>
        </w:rPr>
        <w:t xml:space="preserve">«ПОКЦК»      </w:t>
      </w:r>
    </w:p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7779">
        <w:rPr>
          <w:rFonts w:ascii="Times New Roman" w:hAnsi="Times New Roman" w:cs="Times New Roman"/>
          <w:sz w:val="20"/>
          <w:szCs w:val="20"/>
        </w:rPr>
        <w:t>(н</w:t>
      </w:r>
      <w:r>
        <w:rPr>
          <w:rFonts w:ascii="Times New Roman" w:hAnsi="Times New Roman" w:cs="Times New Roman"/>
          <w:sz w:val="20"/>
          <w:szCs w:val="20"/>
        </w:rPr>
        <w:t>аименование учреждения – исполнителя мероприятий Плана)</w:t>
      </w:r>
    </w:p>
    <w:p w:rsidR="00617779" w:rsidRPr="00617779" w:rsidRDefault="00C93B88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мероприятий Плана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противодействии коррупции в</w:t>
      </w:r>
    </w:p>
    <w:p w:rsidR="00617779" w:rsidRDefault="00F7517C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за 201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12" w:type="pct"/>
        <w:tblInd w:w="-6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10"/>
        <w:gridCol w:w="4395"/>
        <w:gridCol w:w="3401"/>
        <w:gridCol w:w="1656"/>
      </w:tblGrid>
      <w:tr w:rsidR="00617779" w:rsidRPr="000F3329" w:rsidTr="002F49AA">
        <w:trPr>
          <w:trHeight w:val="527"/>
          <w:tblHeader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F3329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spellStart"/>
            <w:proofErr w:type="gramStart"/>
            <w:r w:rsidRPr="000F3329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proofErr w:type="gramEnd"/>
            <w:r w:rsidRPr="000F3329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0F3329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center"/>
              <w:rPr>
                <w:b/>
              </w:rPr>
            </w:pPr>
            <w:r w:rsidRPr="0004569B">
              <w:rPr>
                <w:b/>
              </w:rPr>
              <w:t>Наименование</w:t>
            </w:r>
          </w:p>
          <w:p w:rsidR="00617779" w:rsidRPr="0004569B" w:rsidRDefault="00617779" w:rsidP="00D11DA0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04569B">
              <w:rPr>
                <w:b/>
              </w:rPr>
              <w:t>ероприятия</w:t>
            </w:r>
            <w:r>
              <w:rPr>
                <w:b/>
              </w:rPr>
              <w:t xml:space="preserve"> Плана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8BE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Информация о реализации мероприятий</w:t>
            </w:r>
          </w:p>
          <w:p w:rsidR="00617779" w:rsidRPr="000F3329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(проведенная работа)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BF48BE" w:rsidP="00D11DA0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Примечания</w:t>
            </w:r>
          </w:p>
        </w:tc>
      </w:tr>
      <w:tr w:rsidR="00617779" w:rsidRPr="000F3329" w:rsidTr="002F49AA">
        <w:trPr>
          <w:trHeight w:val="867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173B8" w:rsidRDefault="00617779" w:rsidP="00D11DA0">
            <w:pPr>
              <w:jc w:val="center"/>
              <w:rPr>
                <w:color w:val="444444"/>
                <w:sz w:val="26"/>
                <w:szCs w:val="26"/>
              </w:rPr>
            </w:pPr>
            <w:r w:rsidRPr="004173B8">
              <w:rPr>
                <w:color w:val="444444"/>
                <w:sz w:val="26"/>
                <w:szCs w:val="26"/>
              </w:rPr>
              <w:t>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Обеспечение исполнения должностными лицами </w:t>
            </w:r>
            <w:r w:rsidR="00BF48BE" w:rsidRPr="00BF48BE">
              <w:t>ГБУЗ «ПОКЦК»</w:t>
            </w:r>
            <w:r w:rsidRPr="0004569B">
              <w:t xml:space="preserve"> требований Федерального закона от 02.05.2006 г. № 59-ФЗ «О порядке рассмотрения обращений граждан Российской Федерации»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BF48BE" w:rsidP="007E2349">
            <w:pPr>
              <w:jc w:val="both"/>
            </w:pPr>
            <w:r>
              <w:t xml:space="preserve">Исполняются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617779" w:rsidP="00D11DA0">
            <w:pPr>
              <w:jc w:val="center"/>
            </w:pPr>
          </w:p>
        </w:tc>
      </w:tr>
      <w:tr w:rsidR="00617779" w:rsidRPr="002F49AA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9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both"/>
            </w:pPr>
            <w:r w:rsidRPr="002F49AA">
              <w:t>Совершенствование условий, процедур и механизмов государственных закупок,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2F49AA" w:rsidP="00F7517C">
            <w:pPr>
              <w:jc w:val="both"/>
            </w:pPr>
            <w:r w:rsidRPr="002F49AA">
              <w:t>В 201</w:t>
            </w:r>
            <w:r w:rsidR="00F7517C" w:rsidRPr="00F7517C">
              <w:t>8</w:t>
            </w:r>
            <w:r w:rsidRPr="002F49AA">
              <w:t xml:space="preserve"> году 9</w:t>
            </w:r>
            <w:r w:rsidR="00F7517C">
              <w:rPr>
                <w:lang w:val="en-US"/>
              </w:rPr>
              <w:t>5</w:t>
            </w:r>
            <w:r w:rsidRPr="002F49AA">
              <w:t>% государственных закупок от годового объема закупок были разыграны с помощью электронных аукционов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D11DA0">
            <w:pPr>
              <w:jc w:val="center"/>
            </w:pPr>
          </w:p>
          <w:p w:rsidR="00617779" w:rsidRPr="002F49AA" w:rsidRDefault="00617779" w:rsidP="00D11DA0">
            <w:pPr>
              <w:jc w:val="center"/>
            </w:pPr>
          </w:p>
        </w:tc>
      </w:tr>
      <w:tr w:rsidR="00617779" w:rsidRPr="000F332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5B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Проведение </w:t>
            </w:r>
            <w:proofErr w:type="spellStart"/>
            <w:r w:rsidRPr="0004569B">
              <w:t>антикоррупционной</w:t>
            </w:r>
            <w:proofErr w:type="spellEnd"/>
            <w:r w:rsidRPr="0004569B">
              <w:t xml:space="preserve"> экспертизы проектов локальных </w:t>
            </w:r>
            <w:r w:rsidRPr="0004569B">
              <w:rPr>
                <w:spacing w:val="-6"/>
              </w:rPr>
              <w:t>нормативных актов, распорядительных</w:t>
            </w:r>
            <w:r w:rsidRPr="0004569B">
              <w:t xml:space="preserve"> документов, подготавливаемых работниками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233083" w:rsidP="00F7517C">
            <w:pPr>
              <w:jc w:val="both"/>
            </w:pPr>
            <w:r>
              <w:t xml:space="preserve">Проведено </w:t>
            </w:r>
            <w:r w:rsidR="00F7517C" w:rsidRPr="00F7517C">
              <w:t>415</w:t>
            </w:r>
            <w:r>
              <w:t xml:space="preserve"> </w:t>
            </w:r>
            <w:proofErr w:type="spellStart"/>
            <w:r w:rsidRPr="0004569B">
              <w:t>антикорр</w:t>
            </w:r>
            <w:r>
              <w:t>упционных</w:t>
            </w:r>
            <w:proofErr w:type="spellEnd"/>
            <w:r>
              <w:t xml:space="preserve"> </w:t>
            </w:r>
            <w:r w:rsidRPr="0004569B">
              <w:t>экспертиз</w:t>
            </w:r>
            <w:r>
              <w:t xml:space="preserve"> локальных</w:t>
            </w:r>
            <w:r w:rsidR="00BF48BE" w:rsidRPr="0004569B">
              <w:t xml:space="preserve"> </w:t>
            </w:r>
            <w:r>
              <w:rPr>
                <w:spacing w:val="-6"/>
              </w:rPr>
              <w:t>нормативных</w:t>
            </w:r>
            <w:r w:rsidR="00BF48BE">
              <w:rPr>
                <w:spacing w:val="-6"/>
              </w:rPr>
              <w:t xml:space="preserve"> акт</w:t>
            </w:r>
            <w:r>
              <w:rPr>
                <w:spacing w:val="-6"/>
              </w:rPr>
              <w:t>ов</w:t>
            </w:r>
            <w:r w:rsidR="00BF48BE" w:rsidRPr="0004569B">
              <w:rPr>
                <w:spacing w:val="-6"/>
              </w:rPr>
              <w:t>, распорядитель</w:t>
            </w:r>
            <w:r>
              <w:rPr>
                <w:spacing w:val="-6"/>
              </w:rPr>
              <w:t>ных</w:t>
            </w:r>
            <w:r w:rsidR="00BF48BE" w:rsidRPr="0004569B">
              <w:t xml:space="preserve"> документ</w:t>
            </w:r>
            <w:r>
              <w:t>ов учреждения</w:t>
            </w:r>
            <w:r w:rsidR="00BF48BE">
              <w:t xml:space="preserve">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D11DA0">
            <w:pPr>
              <w:jc w:val="center"/>
            </w:pPr>
          </w:p>
          <w:p w:rsidR="00617779" w:rsidRPr="000F3329" w:rsidRDefault="00617779" w:rsidP="00D11DA0">
            <w:pPr>
              <w:jc w:val="center"/>
            </w:pPr>
          </w:p>
        </w:tc>
      </w:tr>
      <w:tr w:rsidR="00617779" w:rsidRPr="004B58A2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jc w:val="both"/>
            </w:pPr>
            <w:r w:rsidRPr="004B58A2">
              <w:t>Мониторинг печатных средств массовой информации на предмет публикации материалов с критикой деятельности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4B58A2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Проведен мониторинг 1725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печатны</w:t>
            </w:r>
            <w:r w:rsidRPr="004B58A2">
              <w:rPr>
                <w:rFonts w:ascii="Times New Roman" w:hAnsi="Times New Roman" w:cs="Times New Roman"/>
                <w:color w:val="auto"/>
              </w:rPr>
              <w:t>х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 xml:space="preserve"> средств массовой информации на предмет публикации мате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риалов с критикой деятельности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учреждения</w:t>
            </w:r>
            <w:r w:rsidRPr="004B58A2">
              <w:rPr>
                <w:rFonts w:ascii="Times New Roman" w:hAnsi="Times New Roman" w:cs="Times New Roman"/>
                <w:color w:val="auto"/>
              </w:rPr>
              <w:t>.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Публикаций с критикой 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E2349" w:rsidRPr="004B58A2">
              <w:rPr>
                <w:rFonts w:ascii="Times New Roman" w:hAnsi="Times New Roman" w:cs="Times New Roman"/>
                <w:color w:val="auto"/>
              </w:rPr>
              <w:t>деятельности учреждения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не было.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D11DA0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  <w:r w:rsidRPr="001035B8">
              <w:t>5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233083">
            <w:pPr>
              <w:jc w:val="both"/>
            </w:pPr>
            <w:r w:rsidRPr="0004569B">
              <w:t xml:space="preserve">Рассмотрение на общем собрании </w:t>
            </w:r>
            <w:r>
              <w:t>учреждения</w:t>
            </w:r>
            <w:r w:rsidRPr="0004569B">
              <w:t xml:space="preserve"> не позднее трех дней сообщений, опубликованных в СМИ, в т.ч. в теле- и радиопередачах, 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Pr="0004569B">
              <w:rPr>
                <w:spacing w:val="-6"/>
              </w:rPr>
              <w:t xml:space="preserve">(распоряжений) губернатора Пензенской </w:t>
            </w:r>
            <w:r w:rsidRPr="0004569B">
              <w:t>области, приказов  Министерства здравоохранения Российской Федерации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883511" w:rsidRDefault="007E2349" w:rsidP="00233083">
            <w:pPr>
              <w:jc w:val="both"/>
            </w:pPr>
            <w:r>
              <w:rPr>
                <w:color w:val="444444"/>
              </w:rPr>
              <w:t>П</w:t>
            </w:r>
            <w:r w:rsidR="00617779" w:rsidRPr="00883511">
              <w:rPr>
                <w:color w:val="444444"/>
              </w:rPr>
              <w:t xml:space="preserve">убликации </w:t>
            </w:r>
            <w:r w:rsidR="00233083" w:rsidRPr="0004569B">
              <w:t xml:space="preserve">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="00233083" w:rsidRPr="0004569B">
              <w:rPr>
                <w:spacing w:val="-6"/>
              </w:rPr>
              <w:t xml:space="preserve">губернатора Пензенской </w:t>
            </w:r>
            <w:r w:rsidR="00233083" w:rsidRPr="0004569B">
              <w:t>области, приказов  Министерства здравоохранения</w:t>
            </w:r>
            <w:r w:rsidR="00233083">
              <w:t xml:space="preserve"> не было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 xml:space="preserve">Уведомление  работником </w:t>
            </w:r>
            <w:r>
              <w:t>учреждения</w:t>
            </w:r>
            <w:r w:rsidRPr="0004569B">
              <w:t xml:space="preserve"> своего непосредственного  руководителя  обо всех случаях обращения к нему каких-либо лиц в целях склонения его к совершению коррупционных нарушений, о возникновении конфликта интересов или о возможности его возникновения                       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4B58A2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58A2">
              <w:rPr>
                <w:rFonts w:ascii="Times New Roman" w:hAnsi="Times New Roman" w:cs="Times New Roman"/>
              </w:rPr>
              <w:t>бращени</w:t>
            </w:r>
            <w:r>
              <w:rPr>
                <w:rFonts w:ascii="Times New Roman" w:hAnsi="Times New Roman" w:cs="Times New Roman"/>
              </w:rPr>
              <w:t>й</w:t>
            </w:r>
            <w:r w:rsidRPr="004B58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 сотрудникам учреждения</w:t>
            </w:r>
            <w:r w:rsidRPr="004B58A2">
              <w:rPr>
                <w:rFonts w:ascii="Times New Roman" w:hAnsi="Times New Roman" w:cs="Times New Roman"/>
              </w:rPr>
              <w:t xml:space="preserve"> каких-либо лиц в целях склонения его к совершению коррупционных нарушений</w:t>
            </w:r>
            <w:r>
              <w:rPr>
                <w:rFonts w:ascii="Times New Roman" w:hAnsi="Times New Roman" w:cs="Times New Roman"/>
              </w:rPr>
              <w:t xml:space="preserve"> зафиксировано не было</w:t>
            </w:r>
            <w:r w:rsidR="007E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надлежащим исполнением сотрудниками должностных  обязанностей, предусмотренных служебными контрактами и должностными инструкциями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Контроль со стороны руководящего состава </w:t>
            </w:r>
            <w:r w:rsidRPr="004B58A2">
              <w:rPr>
                <w:rFonts w:ascii="Times New Roman" w:hAnsi="Times New Roman" w:cs="Times New Roman"/>
              </w:rPr>
              <w:t>за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надлежащим исполнением сотрудни</w:t>
            </w:r>
            <w:r w:rsidR="007E2349">
              <w:rPr>
                <w:rFonts w:ascii="Times New Roman" w:hAnsi="Times New Roman" w:cs="Times New Roman"/>
              </w:rPr>
              <w:t xml:space="preserve">ками должностных  обязанностей, </w:t>
            </w:r>
            <w:proofErr w:type="spellStart"/>
            <w:r w:rsidR="007E2349">
              <w:rPr>
                <w:rFonts w:ascii="Times New Roman" w:hAnsi="Times New Roman" w:cs="Times New Roman"/>
              </w:rPr>
              <w:t>предусмотренынных</w:t>
            </w:r>
            <w:proofErr w:type="spellEnd"/>
            <w:r w:rsidR="007E2349">
              <w:rPr>
                <w:rFonts w:ascii="Times New Roman" w:hAnsi="Times New Roman" w:cs="Times New Roman"/>
              </w:rPr>
              <w:t xml:space="preserve"> </w:t>
            </w:r>
            <w:r w:rsidRPr="004B58A2">
              <w:rPr>
                <w:rFonts w:ascii="Times New Roman" w:hAnsi="Times New Roman" w:cs="Times New Roman"/>
              </w:rPr>
              <w:t>служебными контрактами</w:t>
            </w:r>
            <w:r>
              <w:rPr>
                <w:rFonts w:ascii="Times New Roman" w:hAnsi="Times New Roman" w:cs="Times New Roman"/>
              </w:rPr>
              <w:t xml:space="preserve"> ведется регулярно.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Анализ и обобщение  обращений и жалоб граждан и организаций в целях выявления корруп</w:t>
            </w:r>
            <w:r w:rsidR="004B58A2" w:rsidRPr="007E2349">
              <w:t xml:space="preserve">ционных рисков и своевременного </w:t>
            </w:r>
            <w:r w:rsidRPr="007E2349">
              <w:t xml:space="preserve">реагирования на коррупционные проявления со стороны сотрудников учреждения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4B58A2" w:rsidP="00F7517C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 xml:space="preserve">За год проанализировано  </w:t>
            </w:r>
            <w:r w:rsidR="00F7517C" w:rsidRPr="00F7517C">
              <w:rPr>
                <w:rFonts w:ascii="Times New Roman" w:hAnsi="Times New Roman" w:cs="Times New Roman"/>
                <w:color w:val="auto"/>
              </w:rPr>
              <w:t>390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жалоб и обращений граждан.</w:t>
            </w:r>
            <w:r w:rsidR="007E2349" w:rsidRPr="007E234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Коррупционных рисков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/>
          <w:p w:rsidR="00617779" w:rsidRPr="007E2349" w:rsidRDefault="00617779" w:rsidP="004B58A2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Актуализация на официальном сайте  учреждения информац</w:t>
            </w:r>
            <w:proofErr w:type="gramStart"/>
            <w:r w:rsidRPr="0004569B">
              <w:t>ии о е</w:t>
            </w:r>
            <w:proofErr w:type="gramEnd"/>
            <w:r w:rsidRPr="0004569B">
              <w:t>го месте расположения,  структуре,  графике  приема граждан, иной информации, относящейся к деятельности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Актуализация данной информации </w:t>
            </w:r>
            <w:r w:rsidRPr="004B58A2">
              <w:rPr>
                <w:rFonts w:ascii="Times New Roman" w:hAnsi="Times New Roman" w:cs="Times New Roman"/>
              </w:rPr>
              <w:t>на официальном сайте  учреждения информации проводится регулярно и своевременно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both"/>
            </w:pPr>
            <w:r w:rsidRPr="007E2349">
              <w:t>Размещение и актуализация  на официальном сайте учреждения информации о мероприятиях  по противодействию коррупции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7E2349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Информация на официальном сайте учреждения о мероприятиях  по противодействию коррупции размещена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t>Проведение анкетирования доноров об удовлетворенности действиями персонала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Проведено анкетирование </w:t>
            </w:r>
            <w:r w:rsidR="007E2349">
              <w:rPr>
                <w:rFonts w:ascii="Times New Roman" w:hAnsi="Times New Roman" w:cs="Times New Roman"/>
                <w:color w:val="auto"/>
              </w:rPr>
              <w:t>215</w:t>
            </w:r>
            <w:r>
              <w:rPr>
                <w:rFonts w:ascii="Times New Roman" w:hAnsi="Times New Roman" w:cs="Times New Roman"/>
                <w:color w:val="auto"/>
              </w:rPr>
              <w:t xml:space="preserve"> доноров</w:t>
            </w:r>
            <w:r w:rsidRPr="0004569B">
              <w:t xml:space="preserve"> </w:t>
            </w:r>
            <w:r w:rsidRPr="004B58A2">
              <w:rPr>
                <w:rFonts w:ascii="Times New Roman" w:hAnsi="Times New Roman" w:cs="Times New Roman"/>
              </w:rPr>
              <w:t>об удовлетворенности действиями персонала</w:t>
            </w:r>
            <w:r w:rsidR="00010433">
              <w:rPr>
                <w:rFonts w:ascii="Times New Roman" w:hAnsi="Times New Roman" w:cs="Times New Roman"/>
              </w:rPr>
              <w:t>.</w:t>
            </w:r>
            <w:r w:rsidR="007E2349">
              <w:rPr>
                <w:rFonts w:ascii="Times New Roman" w:hAnsi="Times New Roman" w:cs="Times New Roman"/>
              </w:rPr>
              <w:t xml:space="preserve"> Отзывы хорошие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правомерностью выдачи донорских справок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010433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104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10433">
              <w:rPr>
                <w:rFonts w:ascii="Times New Roman" w:hAnsi="Times New Roman" w:cs="Times New Roman"/>
              </w:rPr>
              <w:t xml:space="preserve"> правомерностью выдачи донорских справок ведется регулярно. Нарушений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D11DA0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D11DA0">
            <w:pPr>
              <w:jc w:val="both"/>
            </w:pPr>
            <w:r w:rsidRPr="0004569B">
              <w:rPr>
                <w:color w:val="000000"/>
              </w:rPr>
              <w:t>Обеспечение порядка взаимодействия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коррупции.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7E2349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="00010433" w:rsidRPr="00010433">
              <w:rPr>
                <w:rFonts w:ascii="Times New Roman" w:hAnsi="Times New Roman" w:cs="Times New Roman"/>
                <w:color w:val="auto"/>
              </w:rPr>
              <w:t>заимодействие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 организовано.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3A1F20" w:rsidRDefault="00617779" w:rsidP="00D11DA0">
            <w:pPr>
              <w:jc w:val="center"/>
            </w:pPr>
          </w:p>
        </w:tc>
      </w:tr>
      <w:tr w:rsidR="00010433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D11DA0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D11DA0">
            <w:pPr>
              <w:jc w:val="both"/>
            </w:pPr>
            <w:r w:rsidRPr="0004569B">
              <w:rPr>
                <w:color w:val="000000"/>
              </w:rPr>
              <w:t>Проведение занятий для работников учреждения по изучению законодательных актов и нормативных документов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F7517C">
            <w:pPr>
              <w:jc w:val="both"/>
            </w:pPr>
            <w:r>
              <w:rPr>
                <w:color w:val="000000"/>
              </w:rPr>
              <w:t xml:space="preserve">Юристом проведено </w:t>
            </w:r>
            <w:r w:rsidR="00F7517C" w:rsidRPr="00F7517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04569B">
              <w:rPr>
                <w:color w:val="000000"/>
              </w:rPr>
              <w:t xml:space="preserve"> заняти</w:t>
            </w:r>
            <w:r>
              <w:rPr>
                <w:color w:val="000000"/>
              </w:rPr>
              <w:t>я</w:t>
            </w:r>
            <w:r w:rsidRPr="0004569B">
              <w:rPr>
                <w:color w:val="000000"/>
              </w:rPr>
              <w:t xml:space="preserve"> для работников учреждения по изучению законодательных актов и нормативных документов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7E2349">
            <w:pPr>
              <w:jc w:val="center"/>
            </w:pPr>
          </w:p>
        </w:tc>
      </w:tr>
    </w:tbl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17779" w:rsidRPr="00617779" w:rsidSect="009F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743E"/>
    <w:rsid w:val="00010433"/>
    <w:rsid w:val="00233083"/>
    <w:rsid w:val="002F49AA"/>
    <w:rsid w:val="00356B47"/>
    <w:rsid w:val="00465312"/>
    <w:rsid w:val="00481593"/>
    <w:rsid w:val="004B58A2"/>
    <w:rsid w:val="00617779"/>
    <w:rsid w:val="007E2349"/>
    <w:rsid w:val="009F0013"/>
    <w:rsid w:val="00AE0742"/>
    <w:rsid w:val="00BF48BE"/>
    <w:rsid w:val="00C210F2"/>
    <w:rsid w:val="00C93B88"/>
    <w:rsid w:val="00CC743E"/>
    <w:rsid w:val="00F7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79"/>
    <w:pPr>
      <w:spacing w:after="0" w:line="240" w:lineRule="auto"/>
    </w:pPr>
  </w:style>
  <w:style w:type="paragraph" w:styleId="a4">
    <w:name w:val="Normal (Web)"/>
    <w:basedOn w:val="a"/>
    <w:rsid w:val="00617779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2018-02-14T11:36:00Z</cp:lastPrinted>
  <dcterms:created xsi:type="dcterms:W3CDTF">2018-02-13T06:28:00Z</dcterms:created>
  <dcterms:modified xsi:type="dcterms:W3CDTF">2019-05-28T06:14:00Z</dcterms:modified>
</cp:coreProperties>
</file>