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94" w:rsidRPr="00503898" w:rsidRDefault="002F2194" w:rsidP="002F2194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2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4" w:anchor="1000" w:history="1">
        <w:r w:rsidRPr="005038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Порядку</w:t>
        </w:r>
      </w:hyperlink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донорами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медицинского обследования,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утвержденному </w:t>
      </w:r>
      <w:hyperlink r:id="rId5" w:anchor="0" w:history="1">
        <w:r w:rsidRPr="005038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октября 2020 г. № 1166н</w:t>
      </w:r>
    </w:p>
    <w:p w:rsidR="002F2194" w:rsidRPr="00503898" w:rsidRDefault="002F2194" w:rsidP="002F2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8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Информированное добровольное согласие</w:t>
      </w:r>
      <w:r w:rsidRPr="005038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донора на медицинское обследование и </w:t>
      </w:r>
      <w:proofErr w:type="spellStart"/>
      <w:r w:rsidRPr="005038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донацию</w:t>
      </w:r>
      <w:proofErr w:type="spellEnd"/>
      <w:r w:rsidRPr="005038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крови и (или) ее компонентов</w:t>
      </w:r>
    </w:p>
    <w:p w:rsidR="002F2194" w:rsidRDefault="002F2194" w:rsidP="002F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Я_______________________________________________________________________</w:t>
      </w:r>
    </w:p>
    <w:p w:rsidR="002F2194" w:rsidRPr="0074799D" w:rsidRDefault="002F2194" w:rsidP="002F21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74799D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 (при наличии)</w:t>
      </w:r>
      <w:proofErr w:type="gramEnd"/>
    </w:p>
    <w:p w:rsidR="002F2194" w:rsidRPr="00503898" w:rsidRDefault="002F2194" w:rsidP="007479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F2194" w:rsidRPr="00503898" w:rsidRDefault="002F2194" w:rsidP="002F219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74799D">
        <w:rPr>
          <w:rFonts w:ascii="Times New Roman" w:eastAsia="Times New Roman" w:hAnsi="Times New Roman" w:cs="Times New Roman"/>
          <w:szCs w:val="24"/>
          <w:lang w:eastAsia="ru-RU"/>
        </w:rPr>
        <w:t>(год рождения, адрес места жительства донора)</w:t>
      </w:r>
    </w:p>
    <w:p w:rsidR="002F2194" w:rsidRPr="00503898" w:rsidRDefault="002F2194" w:rsidP="002F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информированное  добровольное   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на проведение   медицинского 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обследования и </w:t>
      </w:r>
      <w:proofErr w:type="spell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донацию</w:t>
      </w:r>
      <w:proofErr w:type="spell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и (или) ее компонентов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учреждении здравоохранения «Пензенский областной клинический центр крови»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(полное наименование медицинской организации)</w:t>
      </w:r>
    </w:p>
    <w:p w:rsidR="002F2194" w:rsidRDefault="002F2194" w:rsidP="002F21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работником_________________________________________________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F2194" w:rsidRPr="0074799D" w:rsidRDefault="0074799D" w:rsidP="002F21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4799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</w:t>
      </w:r>
      <w:proofErr w:type="gramStart"/>
      <w:r w:rsidR="002F2194" w:rsidRPr="0074799D">
        <w:rPr>
          <w:rFonts w:ascii="Times New Roman" w:eastAsia="Times New Roman" w:hAnsi="Times New Roman" w:cs="Times New Roman"/>
          <w:szCs w:val="24"/>
          <w:lang w:eastAsia="ru-RU"/>
        </w:rPr>
        <w:t>(должность, фамилия, имя, отчество (при наличии медицинского работника)</w:t>
      </w:r>
      <w:proofErr w:type="gramEnd"/>
    </w:p>
    <w:p w:rsidR="002F2194" w:rsidRPr="00503898" w:rsidRDefault="002F2194" w:rsidP="002F2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доступной для меня форме мне разъяснены цели, методы медицинского обследования, порядок осуществления </w:t>
      </w:r>
      <w:proofErr w:type="spell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и (или) ее компонентов, связанный с ней риск, в том числе вероятность развития осложнений.</w:t>
      </w:r>
    </w:p>
    <w:p w:rsidR="002F2194" w:rsidRPr="00503898" w:rsidRDefault="002F2194" w:rsidP="002F2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получи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ответы на все заданные мной вопросы. Я полностью осозна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значимость полученной информации для моего здоровья и здоровья пациента, которому будет произведена трансфузия компонентов и препаратов, полученных из моей крови и (или) ее компонентов. Если я отношусь к группе риска по распространению вирусов гепатита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С, ВИЧ-инфекции и других болезней, я согласен (согласна) не сдавать кровь и (или) ее компоненты для других людей. Я понимаю, что моя кровь и (или) ее компоненты будет проверена на наличие маркеров ВИЧ-инфекции, вирусных гепатитов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сифилиса.</w:t>
      </w:r>
    </w:p>
    <w:p w:rsidR="002F2194" w:rsidRPr="00503898" w:rsidRDefault="002F2194" w:rsidP="002F2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информирова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что во время процедуры </w:t>
      </w:r>
      <w:proofErr w:type="spell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и (или) ее компонентов возможны незначительные реакции организма (кратковременное снижение артериального давления, гематома в области инъекции), не являющиеся следствием ошибки медицинского персонала.</w:t>
      </w:r>
    </w:p>
    <w:p w:rsidR="002F2194" w:rsidRPr="00503898" w:rsidRDefault="002F2194" w:rsidP="002F2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осведомле</w:t>
      </w:r>
      <w:proofErr w:type="gramStart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том, что за сокрытие сведений о наличии у меня ВИЧ-инфекции или венерического заболевания я подлежу уголовной ответственности в соответствии со статьями 121 и 122 Уголовного кодекса Российской Федерации.</w:t>
      </w:r>
    </w:p>
    <w:p w:rsidR="002F2194" w:rsidRDefault="002F2194" w:rsidP="002F2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  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F2194" w:rsidRPr="0074799D" w:rsidRDefault="002F2194" w:rsidP="002F21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799D">
        <w:rPr>
          <w:rFonts w:ascii="Times New Roman" w:eastAsia="Times New Roman" w:hAnsi="Times New Roman" w:cs="Times New Roman"/>
          <w:szCs w:val="24"/>
          <w:lang w:eastAsia="ru-RU"/>
        </w:rPr>
        <w:t xml:space="preserve">(подпись)                      </w:t>
      </w:r>
      <w:r w:rsidR="0074799D" w:rsidRPr="0074799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4799D">
        <w:rPr>
          <w:rFonts w:ascii="Times New Roman" w:eastAsia="Times New Roman" w:hAnsi="Times New Roman" w:cs="Times New Roman"/>
          <w:szCs w:val="24"/>
          <w:lang w:eastAsia="ru-RU"/>
        </w:rPr>
        <w:t xml:space="preserve"> (фамилия, имя, отчество (при наличии) гражданина)</w:t>
      </w:r>
    </w:p>
    <w:p w:rsidR="002F2194" w:rsidRPr="00503898" w:rsidRDefault="002F2194" w:rsidP="002F21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  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0389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1C00" w:rsidRPr="002F2194" w:rsidRDefault="0074799D" w:rsidP="002F219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2F2194" w:rsidRPr="0074799D">
        <w:rPr>
          <w:rFonts w:ascii="Times New Roman" w:eastAsia="Times New Roman" w:hAnsi="Times New Roman" w:cs="Times New Roman"/>
          <w:szCs w:val="24"/>
          <w:lang w:eastAsia="ru-RU"/>
        </w:rPr>
        <w:t>(подпись)                   </w:t>
      </w:r>
      <w:r w:rsidRPr="0074799D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2F2194" w:rsidRPr="0074799D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 (при наличии медицинского работника)</w:t>
      </w:r>
      <w:proofErr w:type="gramEnd"/>
    </w:p>
    <w:sectPr w:rsidR="00EB1C00" w:rsidRPr="002F2194" w:rsidSect="00EB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194"/>
    <w:rsid w:val="002F2194"/>
    <w:rsid w:val="003C16EA"/>
    <w:rsid w:val="0074799D"/>
    <w:rsid w:val="009B1066"/>
    <w:rsid w:val="00EB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066"/>
    <w:rPr>
      <w:b/>
      <w:bCs/>
    </w:rPr>
  </w:style>
  <w:style w:type="paragraph" w:styleId="a4">
    <w:name w:val="List Paragraph"/>
    <w:basedOn w:val="a"/>
    <w:uiPriority w:val="34"/>
    <w:qFormat/>
    <w:rsid w:val="009B1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861670/" TargetMode="External"/><Relationship Id="rId4" Type="http://schemas.openxmlformats.org/officeDocument/2006/relationships/hyperlink" Target="https://www.garant.ru/products/ipo/prime/doc/74861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2020-12-29T12:24:00Z</dcterms:created>
  <dcterms:modified xsi:type="dcterms:W3CDTF">2020-12-30T08:25:00Z</dcterms:modified>
</cp:coreProperties>
</file>