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81BB" w14:textId="77777777" w:rsidR="00524B23" w:rsidRDefault="00524B23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</w:p>
    <w:p w14:paraId="37FD9C68" w14:textId="77777777" w:rsidR="00E74D34" w:rsidRDefault="00E74D34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Памятка 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врачам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для 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разъяснения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граждан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ам</w:t>
      </w:r>
      <w:r w:rsidR="001B0F72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, делающим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 выбор:</w:t>
      </w:r>
      <w:r w:rsidR="00B3432F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 xml:space="preserve"> </w:t>
      </w:r>
      <w:r w:rsidRPr="00D01E1A"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  <w:t>лекарства или денежная компенсация</w:t>
      </w:r>
    </w:p>
    <w:p w14:paraId="17660179" w14:textId="77777777" w:rsidR="00524B23" w:rsidRPr="00D01E1A" w:rsidRDefault="00524B23" w:rsidP="00B3432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052"/>
          <w:sz w:val="36"/>
          <w:szCs w:val="36"/>
          <w:lang w:eastAsia="ru-RU"/>
        </w:rPr>
      </w:pPr>
    </w:p>
    <w:p w14:paraId="3F534192" w14:textId="77777777" w:rsidR="00304FA9" w:rsidRDefault="0055375D" w:rsidP="00304FA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 w:rsidRPr="0055375D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Врачам учреждений здравоохранения</w:t>
      </w: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Пензенской области при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обращении граждан (на приеме)</w:t>
      </w:r>
      <w:r w:rsidR="007F54F0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,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</w:t>
      </w:r>
      <w:r w:rsidR="0010318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имеющих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право на льготное лекарственное обеспечение в соответствии с Федеральным законом от 17.07.1999 № 178-ФЗ «О государственной социальной помощи», </w:t>
      </w:r>
      <w:r w:rsidR="00FE0282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необходимо 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проводить </w:t>
      </w:r>
      <w:r w:rsidR="00B3432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с ними 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разъяснительную работу в части того, что до </w:t>
      </w:r>
      <w:r w:rsidR="00B232DF" w:rsidRPr="00B3432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 октября текущего года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граждане должны определится со своими предпочтениями и реализовать</w:t>
      </w:r>
      <w:r w:rsidR="00FF100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свое законное право выбора:</w:t>
      </w:r>
      <w:r w:rsidR="003164E3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натуральные социальные услуги</w:t>
      </w:r>
      <w:r w:rsidR="00B232DF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 xml:space="preserve"> или их денежный эквивалент.</w:t>
      </w:r>
    </w:p>
    <w:p w14:paraId="780743DE" w14:textId="77777777" w:rsidR="00304FA9" w:rsidRDefault="00304FA9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Гражданам необходимо разъяснять, что п</w:t>
      </w:r>
      <w:r w:rsidR="00FF1006"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  <w:t>ока самочувствие гражданина не доставляет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ему особого беспокойства, хронические заболевания не обостряются и не прогрессируют, ему легко поддаться соблазну заменить натуральные льготы денежным пособием.</w:t>
      </w:r>
      <w:r w:rsidR="00FF100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</w:p>
    <w:p w14:paraId="49C3A6F1" w14:textId="77777777" w:rsidR="00304FA9" w:rsidRDefault="00FF1006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Но к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ак только состояние ухудшается, болезнь приобретает затяжной характер, требующий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длительного лечения и дорогостоящих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лекарств, становится очевидным, что денежной компенсации недостаточно. Такая ноша для семейного 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бюджета может оказаться просто 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непосильной.</w:t>
      </w:r>
    </w:p>
    <w:p w14:paraId="71E838CD" w14:textId="77777777" w:rsidR="00524B23" w:rsidRPr="00304FA9" w:rsidRDefault="00524B23" w:rsidP="00304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Многие, оказавшиеся в подобной ситуации, требуют вернуть им право на бесплатные лекарства, но помочь им законодательство уже не позволяет. </w:t>
      </w:r>
    </w:p>
    <w:p w14:paraId="74D7F4B9" w14:textId="77777777" w:rsidR="00B3432F" w:rsidRDefault="00B3432F" w:rsidP="00B34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14:paraId="1BD45EE9" w14:textId="77777777" w:rsidR="00B3432F" w:rsidRDefault="007F54F0" w:rsidP="00B34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Если ранее гражданином был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сделан выбор в пользу </w:t>
      </w:r>
      <w:r w:rsidR="00F87FA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денежной компенсации,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он</w:t>
      </w:r>
      <w:r w:rsidR="00B3432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убедился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что он был неправильным, ему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необходимо знать: </w:t>
      </w:r>
      <w:r w:rsidR="00FF1006" w:rsidRPr="00D01E1A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Восстановить право на получение набора социальных услуг возможно только после подачи соответствующего заявления в Пенсионный фонд</w:t>
      </w:r>
      <w:r w:rsidR="00FF1006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. </w:t>
      </w:r>
    </w:p>
    <w:p w14:paraId="3D49D44E" w14:textId="22D310B3" w:rsidR="00524B23" w:rsidRDefault="00524B23" w:rsidP="009E5F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одать заявление в Пенсионный фонд о возобновлении предоставления набора социальных услуг для получения бесплатной лекарственной помощи </w:t>
      </w:r>
      <w:r w:rsidR="00F87FA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202</w:t>
      </w:r>
      <w:r w:rsidR="00B9146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5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необходимо </w:t>
      </w:r>
      <w:r w:rsidR="00F87FA2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до 1 октября 202</w:t>
      </w:r>
      <w:r w:rsidR="00B91464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4</w:t>
      </w:r>
      <w:r w:rsidRPr="00524B23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 года</w:t>
      </w:r>
      <w:r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</w:p>
    <w:p w14:paraId="54628F00" w14:textId="7556DFD6" w:rsidR="00E74D34" w:rsidRPr="00D01E1A" w:rsidRDefault="00524B23" w:rsidP="008272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ам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которые полу</w:t>
      </w:r>
      <w:r w:rsidR="00F87FA2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чают бесплатные лекарства в 202</w:t>
      </w:r>
      <w:r w:rsidR="00B9146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</w:t>
      </w:r>
      <w:r w:rsidR="00E74D34" w:rsidRPr="00D01E1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году, необходимости подачи заявления в Пенсионный фонд нет.</w:t>
      </w:r>
    </w:p>
    <w:p w14:paraId="6414C498" w14:textId="77777777" w:rsidR="00824BDC" w:rsidRDefault="00824BDC"/>
    <w:sectPr w:rsidR="00824BDC" w:rsidSect="008272E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34"/>
    <w:rsid w:val="00103186"/>
    <w:rsid w:val="001B0F72"/>
    <w:rsid w:val="00221B7C"/>
    <w:rsid w:val="00304FA9"/>
    <w:rsid w:val="003164E3"/>
    <w:rsid w:val="00356975"/>
    <w:rsid w:val="0035765E"/>
    <w:rsid w:val="004024C6"/>
    <w:rsid w:val="00524B23"/>
    <w:rsid w:val="0055375D"/>
    <w:rsid w:val="005C1170"/>
    <w:rsid w:val="006716AC"/>
    <w:rsid w:val="00785295"/>
    <w:rsid w:val="007F54F0"/>
    <w:rsid w:val="00824BDC"/>
    <w:rsid w:val="008272E7"/>
    <w:rsid w:val="00897ACF"/>
    <w:rsid w:val="009E5F12"/>
    <w:rsid w:val="00AE655A"/>
    <w:rsid w:val="00B232DF"/>
    <w:rsid w:val="00B3432F"/>
    <w:rsid w:val="00B91464"/>
    <w:rsid w:val="00D01E1A"/>
    <w:rsid w:val="00E74D34"/>
    <w:rsid w:val="00F87FA2"/>
    <w:rsid w:val="00FA6B60"/>
    <w:rsid w:val="00FE0282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9CB5"/>
  <w15:chartTrackingRefBased/>
  <w15:docId w15:val="{9C651447-4AFE-48B2-A87A-E478634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4D34"/>
    <w:rPr>
      <w:b/>
      <w:bCs/>
    </w:rPr>
  </w:style>
  <w:style w:type="paragraph" w:styleId="a4">
    <w:name w:val="Normal (Web)"/>
    <w:basedOn w:val="a"/>
    <w:uiPriority w:val="99"/>
    <w:semiHidden/>
    <w:unhideWhenUsed/>
    <w:rsid w:val="00E7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107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Гришин</dc:creator>
  <cp:keywords/>
  <dc:description/>
  <cp:lastModifiedBy>Denisov</cp:lastModifiedBy>
  <cp:revision>2</cp:revision>
  <cp:lastPrinted>2018-09-06T14:35:00Z</cp:lastPrinted>
  <dcterms:created xsi:type="dcterms:W3CDTF">2024-07-01T08:32:00Z</dcterms:created>
  <dcterms:modified xsi:type="dcterms:W3CDTF">2024-07-01T08:32:00Z</dcterms:modified>
</cp:coreProperties>
</file>