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B455" w14:textId="77777777" w:rsidR="008272E7" w:rsidRDefault="00E74D34" w:rsidP="008272E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C4052"/>
          <w:sz w:val="36"/>
          <w:szCs w:val="36"/>
          <w:lang w:eastAsia="ru-RU"/>
        </w:rPr>
      </w:pPr>
      <w:r w:rsidRPr="00D01E1A">
        <w:rPr>
          <w:rFonts w:ascii="Times New Roman" w:eastAsia="Times New Roman" w:hAnsi="Times New Roman" w:cs="Times New Roman"/>
          <w:b/>
          <w:bCs/>
          <w:color w:val="3C4052"/>
          <w:sz w:val="36"/>
          <w:szCs w:val="36"/>
          <w:lang w:eastAsia="ru-RU"/>
        </w:rPr>
        <w:t>Памятка для граждан, делающих выбор:</w:t>
      </w:r>
    </w:p>
    <w:p w14:paraId="5217E8A9" w14:textId="77777777" w:rsidR="00E74D34" w:rsidRPr="00D01E1A" w:rsidRDefault="00E74D34" w:rsidP="008272E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C4052"/>
          <w:sz w:val="36"/>
          <w:szCs w:val="36"/>
          <w:lang w:eastAsia="ru-RU"/>
        </w:rPr>
      </w:pPr>
      <w:r w:rsidRPr="00D01E1A">
        <w:rPr>
          <w:rFonts w:ascii="Times New Roman" w:eastAsia="Times New Roman" w:hAnsi="Times New Roman" w:cs="Times New Roman"/>
          <w:b/>
          <w:bCs/>
          <w:color w:val="3C4052"/>
          <w:sz w:val="36"/>
          <w:szCs w:val="36"/>
          <w:lang w:eastAsia="ru-RU"/>
        </w:rPr>
        <w:t>лекарства или денежная компенсация</w:t>
      </w:r>
    </w:p>
    <w:p w14:paraId="7A4575AE" w14:textId="77777777" w:rsidR="00D01E1A" w:rsidRPr="00D01E1A" w:rsidRDefault="00D01E1A" w:rsidP="00D01E1A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</w:pPr>
      <w:r w:rsidRPr="00D01E1A">
        <w:rPr>
          <w:rFonts w:ascii="Times New Roman" w:eastAsia="Times New Roman" w:hAnsi="Times New Roman" w:cs="Times New Roman"/>
          <w:b/>
          <w:bCs/>
          <w:color w:val="3C4052"/>
          <w:sz w:val="36"/>
          <w:szCs w:val="36"/>
          <w:lang w:eastAsia="ru-RU"/>
        </w:rPr>
        <w:tab/>
      </w:r>
      <w:r w:rsidRPr="00D01E1A"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  <w:t>Министерство здравоохранения</w:t>
      </w:r>
      <w:r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  <w:t xml:space="preserve"> Пензенской области напоминает </w:t>
      </w:r>
      <w:r w:rsidR="009E5F12"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  <w:t>гражданам,</w:t>
      </w:r>
      <w:r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  <w:t xml:space="preserve"> имеющим право на льготное лекарственное обеспечение в соответствии с Федер</w:t>
      </w:r>
      <w:r w:rsidR="009E5F12"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  <w:t xml:space="preserve">альным законом от 17.07.1999 № </w:t>
      </w:r>
      <w:r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  <w:t>178-ФЗ «О</w:t>
      </w:r>
      <w:r w:rsidR="009E5F12"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  <w:t xml:space="preserve"> г</w:t>
      </w:r>
      <w:r w:rsidR="00897ACF"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  <w:t xml:space="preserve">осударственной социальной помощи», что до 1 октября текущего года граждане должны определится со </w:t>
      </w:r>
      <w:r w:rsidR="009E5F12"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  <w:t>своими предпочтениями</w:t>
      </w:r>
      <w:r w:rsidR="00897ACF"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  <w:t xml:space="preserve"> и реализовать свое законное право выбора: или натуральные социальные услуги, или их денежный эквивалент.</w:t>
      </w:r>
    </w:p>
    <w:p w14:paraId="55C08FB1" w14:textId="77777777" w:rsidR="00E74D34" w:rsidRPr="00D01E1A" w:rsidRDefault="00E74D34" w:rsidP="00897AC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D01E1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Предоставление социальной помощи, в том числе получение лекарственных препаратов по льготн</w:t>
      </w:r>
      <w:r w:rsidR="009E5F12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ым рецептам, гарантировано</w:t>
      </w:r>
      <w:r w:rsidRPr="00D01E1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государством. Чрезвычайно важно сделать для себя правильный выбор формы такой помощи.</w:t>
      </w:r>
    </w:p>
    <w:p w14:paraId="57556053" w14:textId="77777777" w:rsidR="00E74D34" w:rsidRDefault="00E74D34" w:rsidP="00897AC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D01E1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В тот момент, когда самочувствие человека не доставляет ему особого беспокойства, хронические заболевания не обостряются и не прогрессируют, ему легко поддаться соблазну заменить натуральные льготы денежным пособием. Как только состояние ухудшается, болезнь приобретает затяжной характер, требующий длительного лечения и множество лекарств, становится очевидным, что денежной компенсации недостаточно. Такая ноша для семейного </w:t>
      </w:r>
      <w:r w:rsidR="00897AC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бюджета может оказаться просто </w:t>
      </w:r>
      <w:r w:rsidRPr="00D01E1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непосильной.</w:t>
      </w:r>
    </w:p>
    <w:p w14:paraId="015D46FE" w14:textId="77777777" w:rsidR="009E5F12" w:rsidRPr="00D01E1A" w:rsidRDefault="009E5F12" w:rsidP="00897AC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Многие</w:t>
      </w:r>
      <w:r w:rsidR="008272E7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оказавшиеся в подобной ситуации, требуют вернуть им право на бесплатные лекарства, но помочь</w:t>
      </w:r>
      <w:r w:rsidR="008272E7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им законодательство уже не позволяет. </w:t>
      </w:r>
    </w:p>
    <w:p w14:paraId="727934E5" w14:textId="77777777" w:rsidR="008272E7" w:rsidRDefault="00E74D34" w:rsidP="009E5F1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D01E1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Если ранее Вами был сделан выбор в пользу денежной компенсации и Вы, как это нередко случается, убедились, что он был неправильным, Вам необходимо знать: </w:t>
      </w:r>
      <w:r w:rsidRPr="00D01E1A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 xml:space="preserve">Восстановить право на получение набора социальных </w:t>
      </w:r>
      <w:r w:rsidR="008272E7" w:rsidRPr="00D01E1A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услуг возможно</w:t>
      </w:r>
      <w:r w:rsidRPr="00D01E1A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 xml:space="preserve"> только после подачи соответствующего заявления в Пенсионный фонд</w:t>
      </w:r>
      <w:r w:rsidRPr="00D01E1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. </w:t>
      </w:r>
    </w:p>
    <w:p w14:paraId="2EEF1EFE" w14:textId="12028B09" w:rsidR="00E74D34" w:rsidRPr="00D01E1A" w:rsidRDefault="00E74D34" w:rsidP="009E5F1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D01E1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Министерство здрав</w:t>
      </w:r>
      <w:r w:rsidR="008272E7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оохранения Пензенской области</w:t>
      </w:r>
      <w:r w:rsidRPr="00D01E1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рекомендует </w:t>
      </w:r>
      <w:r w:rsidR="00A7696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Вам </w:t>
      </w:r>
      <w:r w:rsidR="00A76960" w:rsidRPr="00A76960">
        <w:rPr>
          <w:rFonts w:ascii="Times New Roman" w:eastAsia="Times New Roman" w:hAnsi="Times New Roman" w:cs="Times New Roman"/>
          <w:b/>
          <w:color w:val="3C4052"/>
          <w:sz w:val="28"/>
          <w:szCs w:val="28"/>
          <w:lang w:eastAsia="ru-RU"/>
        </w:rPr>
        <w:t>до</w:t>
      </w:r>
      <w:r w:rsidR="008F1792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 xml:space="preserve"> </w:t>
      </w:r>
      <w:r w:rsidRPr="00D01E1A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1 октября текущего года</w:t>
      </w:r>
      <w:r w:rsidRPr="00D01E1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, подать заявление в Пенсионный фонд о возобновлении предоставления набора социальных услуг для получения бесплатной лекарственной помощи </w:t>
      </w:r>
      <w:r w:rsidR="008F1792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в 202</w:t>
      </w:r>
      <w:r w:rsidR="009E33C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5</w:t>
      </w:r>
      <w:r w:rsidRPr="00D01E1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году. После этой даты право на получение набора социальных услуг в течение целого год</w:t>
      </w:r>
      <w:r w:rsidR="008272E7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а возобновить будет невозможно.</w:t>
      </w:r>
    </w:p>
    <w:p w14:paraId="2684C793" w14:textId="77777777" w:rsidR="00E74D34" w:rsidRPr="00D01E1A" w:rsidRDefault="00E74D34" w:rsidP="008272E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D01E1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Помните: от Вашего выбора зависит не только Ваше здоровье, но и здоровье, спокойствие и благополучие ваших родных и близких. Прежде чем принять решение, обязательно посоветуйтесь с лечащим врачом.</w:t>
      </w:r>
    </w:p>
    <w:p w14:paraId="4EE908F3" w14:textId="33DEC1FC" w:rsidR="00E74D34" w:rsidRPr="00D01E1A" w:rsidRDefault="00E74D34" w:rsidP="008272E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D01E1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Для тех граждан, которые полу</w:t>
      </w:r>
      <w:r w:rsidR="008F1792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чают бесплатные лекарства в 202</w:t>
      </w:r>
      <w:r w:rsidR="009E33C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4</w:t>
      </w:r>
      <w:r w:rsidRPr="00D01E1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году, необходимости подачи заявления в Пенсионный фонд нет.</w:t>
      </w:r>
    </w:p>
    <w:p w14:paraId="5D09351B" w14:textId="77777777" w:rsidR="00824BDC" w:rsidRDefault="00824BDC"/>
    <w:sectPr w:rsidR="00824BDC" w:rsidSect="008272E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D34"/>
    <w:rsid w:val="00356975"/>
    <w:rsid w:val="005C0F76"/>
    <w:rsid w:val="00785295"/>
    <w:rsid w:val="00824BDC"/>
    <w:rsid w:val="008272E7"/>
    <w:rsid w:val="00897ACF"/>
    <w:rsid w:val="008F1792"/>
    <w:rsid w:val="009E33C8"/>
    <w:rsid w:val="009E5F12"/>
    <w:rsid w:val="00A76960"/>
    <w:rsid w:val="00D01E1A"/>
    <w:rsid w:val="00E7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DF94F"/>
  <w15:chartTrackingRefBased/>
  <w15:docId w15:val="{9C651447-4AFE-48B2-A87A-E4786347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4D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4D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74D34"/>
    <w:rPr>
      <w:b/>
      <w:bCs/>
    </w:rPr>
  </w:style>
  <w:style w:type="paragraph" w:styleId="a4">
    <w:name w:val="Normal (Web)"/>
    <w:basedOn w:val="a"/>
    <w:uiPriority w:val="99"/>
    <w:semiHidden/>
    <w:unhideWhenUsed/>
    <w:rsid w:val="00E7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6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6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0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00107">
                      <w:marLeft w:val="0"/>
                      <w:marRight w:val="0"/>
                      <w:marTop w:val="105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2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Гришин</dc:creator>
  <cp:keywords/>
  <dc:description/>
  <cp:lastModifiedBy>Denisov</cp:lastModifiedBy>
  <cp:revision>2</cp:revision>
  <cp:lastPrinted>2018-08-30T12:26:00Z</cp:lastPrinted>
  <dcterms:created xsi:type="dcterms:W3CDTF">2024-07-01T08:32:00Z</dcterms:created>
  <dcterms:modified xsi:type="dcterms:W3CDTF">2024-07-01T08:32:00Z</dcterms:modified>
</cp:coreProperties>
</file>